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E" w:rsidRDefault="008F2625" w:rsidP="008F2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на </w:t>
      </w:r>
    </w:p>
    <w:p w:rsidR="008F2625" w:rsidRDefault="008F2625" w:rsidP="008F2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8F2625" w:rsidRDefault="00B45692" w:rsidP="008F2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2013 года</w:t>
      </w:r>
    </w:p>
    <w:p w:rsidR="00B067EE" w:rsidRDefault="00B067EE" w:rsidP="0094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A03" w:rsidRDefault="00941577" w:rsidP="0094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941577" w:rsidRDefault="00941577" w:rsidP="0094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введению Федерального государственного образовательного стандарта дошкольного образования  в муниципальном автономном </w:t>
      </w:r>
      <w:r w:rsidR="00B067EE">
        <w:rPr>
          <w:rFonts w:ascii="Times New Roman" w:hAnsi="Times New Roman" w:cs="Times New Roman"/>
          <w:sz w:val="24"/>
          <w:szCs w:val="24"/>
        </w:rPr>
        <w:t>дошкольном образовательном учреждении детском саду № 185 г. Хабаровска.</w:t>
      </w:r>
    </w:p>
    <w:p w:rsidR="00DD5A7A" w:rsidRDefault="00DD5A7A" w:rsidP="0094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4536"/>
        <w:gridCol w:w="2126"/>
        <w:gridCol w:w="1985"/>
        <w:gridCol w:w="3053"/>
      </w:tblGrid>
      <w:tr w:rsidR="00513E9C" w:rsidTr="003801D1">
        <w:tc>
          <w:tcPr>
            <w:tcW w:w="534" w:type="dxa"/>
          </w:tcPr>
          <w:p w:rsidR="00B61EBC" w:rsidRDefault="00B61EBC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61EBC" w:rsidRDefault="00B61EBC" w:rsidP="00B6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</w:tcPr>
          <w:p w:rsidR="00B61EBC" w:rsidRDefault="00B61EBC" w:rsidP="00B6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формы</w:t>
            </w:r>
          </w:p>
        </w:tc>
        <w:tc>
          <w:tcPr>
            <w:tcW w:w="2126" w:type="dxa"/>
          </w:tcPr>
          <w:p w:rsidR="00B61EBC" w:rsidRDefault="00B61EBC" w:rsidP="00B6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B61EBC" w:rsidRDefault="00B61EBC" w:rsidP="00B6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53" w:type="dxa"/>
          </w:tcPr>
          <w:p w:rsidR="00B61EBC" w:rsidRDefault="00B61EBC" w:rsidP="00B6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</w:t>
            </w:r>
            <w:r w:rsidR="00EA0B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0B73" w:rsidTr="0070729B">
        <w:tc>
          <w:tcPr>
            <w:tcW w:w="15352" w:type="dxa"/>
            <w:gridSpan w:val="6"/>
          </w:tcPr>
          <w:p w:rsidR="00EA0B73" w:rsidRPr="00BF5F29" w:rsidRDefault="00F25859" w:rsidP="00BF5F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513E9C" w:rsidTr="003801D1">
        <w:tc>
          <w:tcPr>
            <w:tcW w:w="534" w:type="dxa"/>
          </w:tcPr>
          <w:p w:rsidR="00F25859" w:rsidRDefault="00F25859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F25859" w:rsidRPr="00EA0B73" w:rsidRDefault="00F25859" w:rsidP="00F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7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федеральных, региональных, муниципальных документов нормативно-правовой базы по внедрению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536" w:type="dxa"/>
          </w:tcPr>
          <w:p w:rsidR="00F25859" w:rsidRDefault="00F25859" w:rsidP="00F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7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5859" w:rsidRDefault="00F25859" w:rsidP="00F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1155 от 17.10.2013 «Об утверждении ФГОС ДО»;</w:t>
            </w:r>
          </w:p>
          <w:p w:rsidR="00F25859" w:rsidRDefault="00F25859" w:rsidP="0060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1014 от 30.08.2013 г. «Об утверждении порядка организации и осуществления  образовательной деятельности по основным и дополнительным программам дошкольного образования».</w:t>
            </w:r>
          </w:p>
        </w:tc>
        <w:tc>
          <w:tcPr>
            <w:tcW w:w="2126" w:type="dxa"/>
          </w:tcPr>
          <w:p w:rsidR="00F25859" w:rsidRDefault="00F25859" w:rsidP="0066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1985" w:type="dxa"/>
          </w:tcPr>
          <w:p w:rsidR="00F25859" w:rsidRDefault="00F25859" w:rsidP="0066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046C8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="006046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046C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F25859" w:rsidRDefault="006046C8" w:rsidP="0066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Информированность сотрудников образовательной организации о перспективе развития системы образования.</w:t>
            </w:r>
          </w:p>
        </w:tc>
      </w:tr>
      <w:tr w:rsidR="00513E9C" w:rsidTr="003801D1">
        <w:tc>
          <w:tcPr>
            <w:tcW w:w="534" w:type="dxa"/>
          </w:tcPr>
          <w:p w:rsidR="006046C8" w:rsidRDefault="006046C8" w:rsidP="00F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6046C8" w:rsidRPr="00EA0B73" w:rsidRDefault="006046C8" w:rsidP="0059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A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документов в </w:t>
            </w:r>
            <w:r w:rsidR="005948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</w:tcPr>
          <w:p w:rsidR="006046C8" w:rsidRDefault="006046C8" w:rsidP="0060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8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нормативно-правовых документов для эффективного внедрения ФГОС </w:t>
            </w:r>
            <w:proofErr w:type="gramStart"/>
            <w:r w:rsidR="005948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94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485C" w:rsidRDefault="0059485C" w:rsidP="0060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85C" w:rsidRDefault="0059485C" w:rsidP="0060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создании рабочей группы по  введению ФГОС;</w:t>
            </w:r>
          </w:p>
          <w:p w:rsidR="006046C8" w:rsidRDefault="0059485C" w:rsidP="0059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об утверждении мероприятий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46C8" w:rsidRDefault="002647B2" w:rsidP="0026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85" w:type="dxa"/>
          </w:tcPr>
          <w:p w:rsidR="006046C8" w:rsidRDefault="002647B2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53" w:type="dxa"/>
          </w:tcPr>
          <w:p w:rsidR="006046C8" w:rsidRDefault="006046C8" w:rsidP="0066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Приказ по ДОУ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6C8" w:rsidRDefault="006046C8" w:rsidP="0066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 о создании и составе рабочей группы по</w:t>
            </w:r>
            <w:r w:rsidR="0059485C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ФГОС.</w:t>
            </w:r>
          </w:p>
          <w:p w:rsidR="0059485C" w:rsidRDefault="0059485C" w:rsidP="0059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85C">
              <w:rPr>
                <w:rFonts w:ascii="Times New Roman" w:hAnsi="Times New Roman" w:cs="Times New Roman"/>
                <w:sz w:val="24"/>
                <w:szCs w:val="24"/>
              </w:rPr>
              <w:t xml:space="preserve">. Приказ об утверждении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E9C" w:rsidTr="003801D1">
        <w:tc>
          <w:tcPr>
            <w:tcW w:w="534" w:type="dxa"/>
          </w:tcPr>
          <w:p w:rsidR="006046C8" w:rsidRDefault="006046C8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6046C8" w:rsidRDefault="006046C8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издание локальных актов.</w:t>
            </w:r>
          </w:p>
        </w:tc>
        <w:tc>
          <w:tcPr>
            <w:tcW w:w="4536" w:type="dxa"/>
          </w:tcPr>
          <w:p w:rsidR="001123FA" w:rsidRDefault="001123FA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Положение о перспективном и календарном планировании;</w:t>
            </w:r>
          </w:p>
          <w:p w:rsidR="001123FA" w:rsidRDefault="001123FA" w:rsidP="0011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группе;</w:t>
            </w:r>
          </w:p>
        </w:tc>
        <w:tc>
          <w:tcPr>
            <w:tcW w:w="2126" w:type="dxa"/>
          </w:tcPr>
          <w:p w:rsidR="006046C8" w:rsidRDefault="001123FA" w:rsidP="0011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 г.</w:t>
            </w:r>
          </w:p>
          <w:p w:rsidR="001123FA" w:rsidRDefault="001123FA" w:rsidP="0011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FA" w:rsidRDefault="001123FA" w:rsidP="0011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985" w:type="dxa"/>
          </w:tcPr>
          <w:p w:rsidR="006046C8" w:rsidRDefault="00BC5FF9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053" w:type="dxa"/>
          </w:tcPr>
          <w:p w:rsidR="006046C8" w:rsidRPr="001123FA" w:rsidRDefault="001123FA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BC5F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структуры.</w:t>
            </w:r>
          </w:p>
        </w:tc>
      </w:tr>
      <w:tr w:rsidR="006046C8" w:rsidTr="001B0615">
        <w:tc>
          <w:tcPr>
            <w:tcW w:w="15352" w:type="dxa"/>
            <w:gridSpan w:val="6"/>
          </w:tcPr>
          <w:p w:rsidR="006046C8" w:rsidRPr="00F25859" w:rsidRDefault="006046C8" w:rsidP="00F258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513E9C" w:rsidTr="003801D1">
        <w:tc>
          <w:tcPr>
            <w:tcW w:w="534" w:type="dxa"/>
          </w:tcPr>
          <w:p w:rsidR="00742577" w:rsidRDefault="00742577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742577" w:rsidRDefault="00742577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участников образовательных отношений, всех структур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по подготовке  и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</w:tcPr>
          <w:p w:rsidR="00742577" w:rsidRDefault="00742577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  рабочей группы по подготовке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577" w:rsidRDefault="00742577" w:rsidP="00B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2577" w:rsidRDefault="00742577" w:rsidP="00B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BC5F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реализации направлений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2577" w:rsidRPr="00BC5FF9" w:rsidRDefault="00742577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и согласование договоров с родителями.</w:t>
            </w:r>
          </w:p>
        </w:tc>
        <w:tc>
          <w:tcPr>
            <w:tcW w:w="2126" w:type="dxa"/>
          </w:tcPr>
          <w:p w:rsidR="00742577" w:rsidRDefault="00742577" w:rsidP="0074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2013 г.</w:t>
            </w:r>
          </w:p>
        </w:tc>
        <w:tc>
          <w:tcPr>
            <w:tcW w:w="1985" w:type="dxa"/>
          </w:tcPr>
          <w:p w:rsidR="00742577" w:rsidRDefault="00742577" w:rsidP="0074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53" w:type="dxa"/>
          </w:tcPr>
          <w:p w:rsidR="00742577" w:rsidRDefault="00742577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и определение функционала рабочей группы.  </w:t>
            </w:r>
          </w:p>
          <w:p w:rsidR="00742577" w:rsidRDefault="00742577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объективной информации по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77" w:rsidRDefault="00742577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Система мероприятий, обеспечивающих 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77" w:rsidRDefault="00742577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Заключение договоров с родителями.</w:t>
            </w:r>
          </w:p>
        </w:tc>
      </w:tr>
      <w:tr w:rsidR="00513E9C" w:rsidTr="003801D1">
        <w:tc>
          <w:tcPr>
            <w:tcW w:w="534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8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учреждения к введению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учреждения к введению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C65CF" w:rsidRDefault="00E2182C" w:rsidP="009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г. </w:t>
            </w:r>
          </w:p>
        </w:tc>
        <w:tc>
          <w:tcPr>
            <w:tcW w:w="1985" w:type="dxa"/>
          </w:tcPr>
          <w:p w:rsidR="005C65CF" w:rsidRDefault="00E2182C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5C65CF" w:rsidRDefault="00E2182C" w:rsidP="001F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учреждения </w:t>
            </w:r>
          </w:p>
        </w:tc>
      </w:tr>
      <w:tr w:rsidR="00513E9C" w:rsidTr="003801D1">
        <w:tc>
          <w:tcPr>
            <w:tcW w:w="534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моделей взаимодействия дошкольной организации с социальными партнерами</w:t>
            </w:r>
          </w:p>
        </w:tc>
        <w:tc>
          <w:tcPr>
            <w:tcW w:w="4536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плана преемственности с СШ № 27;</w:t>
            </w:r>
          </w:p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Подписание договора с бассейном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Контур-детское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плавание».</w:t>
            </w:r>
          </w:p>
        </w:tc>
        <w:tc>
          <w:tcPr>
            <w:tcW w:w="2126" w:type="dxa"/>
          </w:tcPr>
          <w:p w:rsidR="005C65CF" w:rsidRDefault="005C65CF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1985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 преемственности со СШ № 27.</w:t>
            </w:r>
          </w:p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Договор с бассейном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Контур-детское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плавание».</w:t>
            </w:r>
          </w:p>
        </w:tc>
      </w:tr>
      <w:tr w:rsidR="00513E9C" w:rsidTr="003801D1">
        <w:tc>
          <w:tcPr>
            <w:tcW w:w="534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системы оценки качества дошкольного образования.</w:t>
            </w:r>
          </w:p>
        </w:tc>
        <w:tc>
          <w:tcPr>
            <w:tcW w:w="4536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утверждение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 контроля введения ФГОС ДО;</w:t>
            </w:r>
          </w:p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 мониторинга удовлетворенности родителей качеством предоставляемых услуг;</w:t>
            </w:r>
          </w:p>
          <w:p w:rsidR="005C65CF" w:rsidRDefault="005C65CF" w:rsidP="00B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системы мониторинга интегративных качество  дошкольников.</w:t>
            </w:r>
          </w:p>
        </w:tc>
        <w:tc>
          <w:tcPr>
            <w:tcW w:w="2126" w:type="dxa"/>
          </w:tcPr>
          <w:p w:rsidR="005C65CF" w:rsidRDefault="005C65CF" w:rsidP="009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2014 г.</w:t>
            </w:r>
          </w:p>
        </w:tc>
        <w:tc>
          <w:tcPr>
            <w:tcW w:w="1985" w:type="dxa"/>
          </w:tcPr>
          <w:p w:rsidR="005C65CF" w:rsidRDefault="005C65CF" w:rsidP="0066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</w:p>
          <w:p w:rsidR="005C65CF" w:rsidRDefault="005C65CF" w:rsidP="0066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  <w:tc>
          <w:tcPr>
            <w:tcW w:w="3053" w:type="dxa"/>
          </w:tcPr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План-график контроля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Анкеты для родителей.</w:t>
            </w:r>
          </w:p>
          <w:p w:rsidR="005C65CF" w:rsidRDefault="005C65CF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Карты развития интегративных качеств детей.</w:t>
            </w:r>
          </w:p>
        </w:tc>
      </w:tr>
      <w:tr w:rsidR="005C65CF" w:rsidTr="007B2F8A">
        <w:tc>
          <w:tcPr>
            <w:tcW w:w="15352" w:type="dxa"/>
            <w:gridSpan w:val="6"/>
          </w:tcPr>
          <w:p w:rsidR="005C65CF" w:rsidRPr="00D94259" w:rsidRDefault="000E539B" w:rsidP="00D942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Кадровое обеспечение</w:t>
            </w:r>
          </w:p>
        </w:tc>
      </w:tr>
      <w:tr w:rsidR="00513E9C" w:rsidTr="003801D1">
        <w:tc>
          <w:tcPr>
            <w:tcW w:w="534" w:type="dxa"/>
          </w:tcPr>
          <w:p w:rsidR="005C65CF" w:rsidRDefault="007E51C6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</w:tcPr>
          <w:p w:rsidR="005C65CF" w:rsidRDefault="00BF268C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65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методической работы с кадрами по введению ФГОС </w:t>
            </w:r>
            <w:proofErr w:type="gramStart"/>
            <w:r w:rsidR="005C65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E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304" w:rsidRDefault="00732304" w:rsidP="007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педагогических работников в работе педагогических советов, семинаров,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C65CF" w:rsidRDefault="00774EF5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C65CF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:rsidR="005C65CF" w:rsidRDefault="005C65CF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5C65CF" w:rsidRDefault="00732304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65C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введение ФГОС </w:t>
            </w:r>
            <w:proofErr w:type="gramStart"/>
            <w:r w:rsidR="005C65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E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304" w:rsidRDefault="00732304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Программы мероприятий</w:t>
            </w:r>
            <w:r w:rsidR="00774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3E9C" w:rsidTr="00513E9C">
        <w:trPr>
          <w:trHeight w:val="1407"/>
        </w:trPr>
        <w:tc>
          <w:tcPr>
            <w:tcW w:w="534" w:type="dxa"/>
            <w:tcBorders>
              <w:bottom w:val="single" w:sz="4" w:space="0" w:color="auto"/>
            </w:tcBorders>
          </w:tcPr>
          <w:p w:rsidR="00CF079F" w:rsidRDefault="000E539B" w:rsidP="000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F079F" w:rsidRDefault="004B5173" w:rsidP="00A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педагогических работников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F079F" w:rsidRDefault="007E51C6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плана-графика повышения квалификации педагогических кадров учреждения</w:t>
            </w:r>
            <w:proofErr w:type="gramEnd"/>
            <w:r w:rsidR="002E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C6" w:rsidRDefault="007E51C6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плана-графика аттестации педагогических кадров</w:t>
            </w:r>
            <w:r w:rsidR="002E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079F" w:rsidRDefault="007E51C6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79F" w:rsidRDefault="007E51C6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F079F" w:rsidRDefault="007E51C6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План-график повышения квалификации педагогов на 5 лет.</w:t>
            </w:r>
          </w:p>
          <w:p w:rsidR="00513E9C" w:rsidRDefault="007E51C6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План-график аттестации педагогов на 5 лет.</w:t>
            </w:r>
          </w:p>
        </w:tc>
      </w:tr>
      <w:tr w:rsidR="00513E9C" w:rsidTr="00513E9C">
        <w:trPr>
          <w:trHeight w:val="251"/>
        </w:trPr>
        <w:tc>
          <w:tcPr>
            <w:tcW w:w="534" w:type="dxa"/>
            <w:tcBorders>
              <w:top w:val="single" w:sz="4" w:space="0" w:color="auto"/>
            </w:tcBorders>
          </w:tcPr>
          <w:p w:rsidR="00513E9C" w:rsidRDefault="00513E9C" w:rsidP="008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3E9C" w:rsidRDefault="00513E9C" w:rsidP="00A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затруднений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3E9C" w:rsidRDefault="008974D7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Разработка диагностического инструментария для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затруднений педагогов в период перехода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3E9C" w:rsidRDefault="008974D7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2014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E9C" w:rsidRDefault="008974D7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513E9C" w:rsidRPr="008974D7" w:rsidRDefault="008974D7" w:rsidP="008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74D7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</w:t>
            </w:r>
          </w:p>
        </w:tc>
      </w:tr>
      <w:tr w:rsidR="00513E9C" w:rsidTr="003801D1">
        <w:tc>
          <w:tcPr>
            <w:tcW w:w="534" w:type="dxa"/>
          </w:tcPr>
          <w:p w:rsidR="00A157D2" w:rsidRDefault="00513E9C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18" w:type="dxa"/>
          </w:tcPr>
          <w:p w:rsidR="00A157D2" w:rsidRDefault="00513E9C" w:rsidP="00A1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(распространение) передового педагогического опыта педагогов</w:t>
            </w:r>
          </w:p>
        </w:tc>
        <w:tc>
          <w:tcPr>
            <w:tcW w:w="4536" w:type="dxa"/>
          </w:tcPr>
          <w:p w:rsidR="00A157D2" w:rsidRDefault="002E5828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перспективного плана изучения, формирования, обобщения и распространения ППО.</w:t>
            </w:r>
          </w:p>
          <w:p w:rsidR="002E5828" w:rsidRDefault="002E5828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7D2" w:rsidRDefault="008974D7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2014-декабрь 2016 г.</w:t>
            </w:r>
          </w:p>
        </w:tc>
        <w:tc>
          <w:tcPr>
            <w:tcW w:w="1985" w:type="dxa"/>
          </w:tcPr>
          <w:p w:rsidR="00A157D2" w:rsidRDefault="008974D7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3053" w:type="dxa"/>
          </w:tcPr>
          <w:p w:rsidR="00A157D2" w:rsidRDefault="00513E9C" w:rsidP="005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городских мероприятиях по распространению ППО (конкурс «Педагогический звездопад», «Лучшая группа», Педагогические чтения).</w:t>
            </w:r>
          </w:p>
        </w:tc>
      </w:tr>
      <w:tr w:rsidR="00415FE5" w:rsidTr="00A44EC3">
        <w:tc>
          <w:tcPr>
            <w:tcW w:w="15352" w:type="dxa"/>
            <w:gridSpan w:val="6"/>
          </w:tcPr>
          <w:p w:rsidR="00415FE5" w:rsidRPr="00415FE5" w:rsidRDefault="00415FE5" w:rsidP="00415F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 w:rsidR="004B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2E5828" w:rsidTr="003801D1">
        <w:tc>
          <w:tcPr>
            <w:tcW w:w="534" w:type="dxa"/>
          </w:tcPr>
          <w:p w:rsidR="002E5828" w:rsidRDefault="00415FE5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2E5828" w:rsidRDefault="005202E0" w:rsidP="0052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материально-технической базы  реализации основной образовательной программы дошкольной образовательной организации.</w:t>
            </w:r>
          </w:p>
        </w:tc>
        <w:tc>
          <w:tcPr>
            <w:tcW w:w="4536" w:type="dxa"/>
          </w:tcPr>
          <w:p w:rsidR="005202E0" w:rsidRDefault="005202E0" w:rsidP="0052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8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 требований к условиям реализации основной образовательной </w:t>
            </w:r>
            <w:r w:rsidRPr="0052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5202E0" w:rsidRDefault="005202E0" w:rsidP="0052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Оценка </w:t>
            </w:r>
            <w:r w:rsidRPr="0052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материально-технических ресурсов ДОУ,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ФГОС </w:t>
            </w:r>
            <w:r w:rsidRPr="0052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5828" w:rsidRDefault="00A8277C" w:rsidP="0052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Смотр-конкурс «Готовность групп к новому учебному году»</w:t>
            </w:r>
          </w:p>
          <w:p w:rsidR="007D6990" w:rsidRDefault="007D6990" w:rsidP="0052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6990" w:rsidRPr="005202E0" w:rsidRDefault="007D6990" w:rsidP="0052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2E5828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  <w:p w:rsidR="00A8277C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7C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7C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  <w:p w:rsidR="00A8277C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7C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7C" w:rsidRDefault="00A8277C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1985" w:type="dxa"/>
          </w:tcPr>
          <w:p w:rsidR="002E5828" w:rsidRDefault="0057725C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2E5828" w:rsidRDefault="005202E0" w:rsidP="0052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02E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создание предметно-пространственной развивающей среды с учетом требований ФГОС.</w:t>
            </w:r>
          </w:p>
          <w:p w:rsidR="005202E0" w:rsidRDefault="005202E0" w:rsidP="00A82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277C" w:rsidRPr="0052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 материально-технических ресурсов ДОУ, необходимых для </w:t>
            </w:r>
            <w:r w:rsidR="00A8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ФГОС </w:t>
            </w:r>
            <w:r w:rsidR="00A8277C" w:rsidRPr="0052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8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A8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6990" w:rsidRPr="005202E0" w:rsidRDefault="007D6990" w:rsidP="007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Пополнение учебно-методического обеспечения и игрового оборудования. </w:t>
            </w:r>
          </w:p>
        </w:tc>
      </w:tr>
      <w:tr w:rsidR="007D6990" w:rsidTr="003801D1">
        <w:tc>
          <w:tcPr>
            <w:tcW w:w="534" w:type="dxa"/>
          </w:tcPr>
          <w:p w:rsidR="007D6990" w:rsidRDefault="007D6990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7D6990" w:rsidRDefault="007D6990" w:rsidP="0052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учебно-методического оборудования требованиям к условиям реализации основной образовательной программы дошкольного образования</w:t>
            </w:r>
          </w:p>
        </w:tc>
        <w:tc>
          <w:tcPr>
            <w:tcW w:w="4536" w:type="dxa"/>
          </w:tcPr>
          <w:p w:rsidR="007D6990" w:rsidRPr="005202E0" w:rsidRDefault="007D6990" w:rsidP="0052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учебно-методического оборудования, необходимого для введения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990" w:rsidRDefault="007D6990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 г.</w:t>
            </w:r>
          </w:p>
        </w:tc>
        <w:tc>
          <w:tcPr>
            <w:tcW w:w="1985" w:type="dxa"/>
          </w:tcPr>
          <w:p w:rsidR="007D6990" w:rsidRDefault="007D6990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7D6990" w:rsidRDefault="007D6990" w:rsidP="007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методических пособий, демонстрационного и наглядного материала для успешной реализации основной образовательной программы</w:t>
            </w:r>
            <w:r w:rsidR="0015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D7D" w:rsidTr="009D6CBE">
        <w:tc>
          <w:tcPr>
            <w:tcW w:w="15352" w:type="dxa"/>
            <w:gridSpan w:val="6"/>
          </w:tcPr>
          <w:p w:rsidR="00B66D7D" w:rsidRPr="00B66D7D" w:rsidRDefault="00B66D7D" w:rsidP="00B66D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4B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</w:t>
            </w:r>
          </w:p>
        </w:tc>
      </w:tr>
      <w:tr w:rsidR="00C40666" w:rsidTr="003801D1">
        <w:tc>
          <w:tcPr>
            <w:tcW w:w="534" w:type="dxa"/>
          </w:tcPr>
          <w:p w:rsidR="00C40666" w:rsidRDefault="00B66D7D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C40666" w:rsidRPr="00556FB0" w:rsidRDefault="00B66D7D" w:rsidP="0030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</w:t>
            </w:r>
            <w:r w:rsidR="0030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оплаты труда работников учреждения</w:t>
            </w:r>
          </w:p>
        </w:tc>
        <w:tc>
          <w:tcPr>
            <w:tcW w:w="4536" w:type="dxa"/>
          </w:tcPr>
          <w:p w:rsidR="00B66D7D" w:rsidRPr="00B66D7D" w:rsidRDefault="00B66D7D" w:rsidP="00B66D7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>несение из</w:t>
            </w:r>
            <w:r>
              <w:rPr>
                <w:rFonts w:ascii="Times New Roman" w:hAnsi="Times New Roman"/>
                <w:sz w:val="24"/>
                <w:szCs w:val="24"/>
              </w:rPr>
              <w:t>менений в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 xml:space="preserve">, регламентирующих установление заработной платы работников </w:t>
            </w:r>
            <w:r w:rsidRPr="00B66D7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организации, в том числе стимулирующих  надбавок и доплат,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порядка и размеров премирования.</w:t>
            </w:r>
          </w:p>
          <w:p w:rsidR="00C40666" w:rsidRDefault="00B66D7D" w:rsidP="00511CC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>Заключение дополнительных  соглашений к трудовому договору с педагогическими работниками.</w:t>
            </w:r>
            <w:r w:rsidR="00511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0666" w:rsidRDefault="00305FDF" w:rsidP="0009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096A5E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5" w:type="dxa"/>
          </w:tcPr>
          <w:p w:rsidR="00C40666" w:rsidRDefault="00096A5E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53" w:type="dxa"/>
          </w:tcPr>
          <w:p w:rsidR="00C40666" w:rsidRDefault="00781E25" w:rsidP="007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Положение о новой системе оплаты труда.</w:t>
            </w:r>
          </w:p>
          <w:p w:rsidR="00781E25" w:rsidRDefault="00781E25" w:rsidP="007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установления стимулирующих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 работников</w:t>
            </w:r>
            <w:proofErr w:type="gramEnd"/>
            <w:r w:rsidR="004B2C7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74" w:rsidRDefault="004B2C74" w:rsidP="007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Дополнительные соглашения к трудовому договору.</w:t>
            </w:r>
          </w:p>
        </w:tc>
      </w:tr>
      <w:tr w:rsidR="00802135" w:rsidTr="003801D1">
        <w:tc>
          <w:tcPr>
            <w:tcW w:w="534" w:type="dxa"/>
          </w:tcPr>
          <w:p w:rsidR="00802135" w:rsidRDefault="00802135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18" w:type="dxa"/>
          </w:tcPr>
          <w:p w:rsidR="00802135" w:rsidRDefault="009734CD" w:rsidP="0030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оснащения образовательного процесса </w:t>
            </w:r>
          </w:p>
        </w:tc>
        <w:tc>
          <w:tcPr>
            <w:tcW w:w="4536" w:type="dxa"/>
          </w:tcPr>
          <w:p w:rsidR="00802135" w:rsidRPr="009734CD" w:rsidRDefault="009734CD" w:rsidP="009734C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4CD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</w:t>
            </w:r>
            <w:r w:rsidR="00CD200F" w:rsidRPr="009734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средства обучения и воспитания, соответствующих материалов для реализации Программы</w:t>
            </w:r>
          </w:p>
        </w:tc>
        <w:tc>
          <w:tcPr>
            <w:tcW w:w="2126" w:type="dxa"/>
          </w:tcPr>
          <w:p w:rsidR="00802135" w:rsidRDefault="009734CD" w:rsidP="0093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2013-декабрь 2016 г.</w:t>
            </w:r>
          </w:p>
        </w:tc>
        <w:tc>
          <w:tcPr>
            <w:tcW w:w="1985" w:type="dxa"/>
          </w:tcPr>
          <w:p w:rsidR="00802135" w:rsidRDefault="009734CD" w:rsidP="009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  <w:tc>
          <w:tcPr>
            <w:tcW w:w="3053" w:type="dxa"/>
          </w:tcPr>
          <w:p w:rsidR="00802135" w:rsidRDefault="004B2C74" w:rsidP="007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План-график оснащения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</w:p>
        </w:tc>
      </w:tr>
      <w:tr w:rsidR="009734CD" w:rsidTr="003801D1">
        <w:tc>
          <w:tcPr>
            <w:tcW w:w="534" w:type="dxa"/>
          </w:tcPr>
          <w:p w:rsidR="009734CD" w:rsidRDefault="009734CD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9734CD" w:rsidRPr="00556FB0" w:rsidRDefault="009734CD" w:rsidP="0029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дополнительных средств в ДОУ для осуществления деятельности по обновлению методических и наглядно-дидактических пособий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</w:tcPr>
          <w:p w:rsidR="009734CD" w:rsidRDefault="009734CD" w:rsidP="0029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сети дополнительных  платных образовательных услуг.</w:t>
            </w:r>
          </w:p>
          <w:p w:rsidR="009734CD" w:rsidRDefault="009734CD" w:rsidP="0029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Привлечение спонсоров.</w:t>
            </w:r>
          </w:p>
          <w:p w:rsidR="009734CD" w:rsidRDefault="009734CD" w:rsidP="0029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4CD" w:rsidRDefault="009734CD" w:rsidP="002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2013-декабрь 2016</w:t>
            </w:r>
          </w:p>
        </w:tc>
        <w:tc>
          <w:tcPr>
            <w:tcW w:w="1985" w:type="dxa"/>
          </w:tcPr>
          <w:p w:rsidR="009734CD" w:rsidRDefault="009734CD" w:rsidP="0029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53" w:type="dxa"/>
          </w:tcPr>
          <w:p w:rsidR="009734CD" w:rsidRDefault="00256209" w:rsidP="002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Расписание дополнительных платных дополнительных образовательных услуг.</w:t>
            </w:r>
          </w:p>
        </w:tc>
      </w:tr>
      <w:tr w:rsidR="004B2C74" w:rsidTr="00B53A17">
        <w:tc>
          <w:tcPr>
            <w:tcW w:w="15352" w:type="dxa"/>
            <w:gridSpan w:val="6"/>
          </w:tcPr>
          <w:p w:rsidR="004B2C74" w:rsidRPr="004B2C74" w:rsidRDefault="004B2C74" w:rsidP="004B2C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</w:t>
            </w:r>
          </w:p>
        </w:tc>
      </w:tr>
      <w:tr w:rsidR="004B2C74" w:rsidTr="003801D1">
        <w:tc>
          <w:tcPr>
            <w:tcW w:w="534" w:type="dxa"/>
          </w:tcPr>
          <w:p w:rsidR="004B2C74" w:rsidRDefault="004B2C74" w:rsidP="00B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4B2C74" w:rsidRPr="004B2C74" w:rsidRDefault="004B2C74" w:rsidP="0029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участников образовательного процесса о введении и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4536" w:type="dxa"/>
          </w:tcPr>
          <w:p w:rsidR="004B2C74" w:rsidRDefault="004B2C74" w:rsidP="0029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C7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</w:t>
            </w:r>
            <w:r w:rsidR="00AD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D" w:rsidRPr="00AD1ABD" w:rsidRDefault="00AD1ABD" w:rsidP="00AD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ABD">
              <w:rPr>
                <w:rFonts w:ascii="Times New Roman" w:hAnsi="Times New Roman" w:cs="Times New Roman"/>
                <w:sz w:val="24"/>
                <w:szCs w:val="24"/>
              </w:rPr>
              <w:t>2 Изучение мнения родителей (законных представителей обучающихся), работодателей по вопросам введения новых стандартов.</w:t>
            </w:r>
          </w:p>
        </w:tc>
        <w:tc>
          <w:tcPr>
            <w:tcW w:w="2126" w:type="dxa"/>
          </w:tcPr>
          <w:p w:rsidR="004B2C74" w:rsidRDefault="00AD1ABD" w:rsidP="002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4B2C74" w:rsidRDefault="00AD1ABD" w:rsidP="0029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053" w:type="dxa"/>
          </w:tcPr>
          <w:p w:rsidR="004B2C74" w:rsidRDefault="00AD1ABD" w:rsidP="0029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1ABD"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собственного сайта или других Интернет-ресурсов для публикации и размещения детских образовательных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D" w:rsidRPr="00AD1ABD" w:rsidRDefault="00AD1ABD" w:rsidP="0029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родителей.</w:t>
            </w:r>
          </w:p>
        </w:tc>
      </w:tr>
    </w:tbl>
    <w:p w:rsidR="00BF5F29" w:rsidRPr="001C411C" w:rsidRDefault="001F3B55" w:rsidP="00BF5F29">
      <w:pPr>
        <w:widowControl w:val="0"/>
        <w:tabs>
          <w:tab w:val="left" w:pos="432"/>
        </w:tabs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</w:p>
    <w:p w:rsidR="00BF5F29" w:rsidRPr="001C411C" w:rsidRDefault="00EB7715" w:rsidP="00BF5F29">
      <w:pPr>
        <w:widowControl w:val="0"/>
        <w:tabs>
          <w:tab w:val="left" w:pos="432"/>
        </w:tabs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D5A7A" w:rsidRPr="00941577" w:rsidRDefault="00C27511" w:rsidP="00256209">
      <w:pPr>
        <w:widowControl w:val="0"/>
        <w:tabs>
          <w:tab w:val="left" w:pos="432"/>
        </w:tabs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DD5A7A" w:rsidRPr="00941577" w:rsidSect="009415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DDF"/>
    <w:multiLevelType w:val="hybridMultilevel"/>
    <w:tmpl w:val="C6D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CEB"/>
    <w:multiLevelType w:val="hybridMultilevel"/>
    <w:tmpl w:val="28DE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225D"/>
    <w:multiLevelType w:val="hybridMultilevel"/>
    <w:tmpl w:val="F4B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4130"/>
    <w:multiLevelType w:val="hybridMultilevel"/>
    <w:tmpl w:val="E8C2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577"/>
    <w:rsid w:val="00096A5E"/>
    <w:rsid w:val="000A6A03"/>
    <w:rsid w:val="000E459F"/>
    <w:rsid w:val="000E539B"/>
    <w:rsid w:val="001123FA"/>
    <w:rsid w:val="00156146"/>
    <w:rsid w:val="001F3B55"/>
    <w:rsid w:val="00256209"/>
    <w:rsid w:val="002647B2"/>
    <w:rsid w:val="002E5828"/>
    <w:rsid w:val="00305FDF"/>
    <w:rsid w:val="003322DE"/>
    <w:rsid w:val="003801D1"/>
    <w:rsid w:val="003E5936"/>
    <w:rsid w:val="00415FE5"/>
    <w:rsid w:val="004A2137"/>
    <w:rsid w:val="004B2C74"/>
    <w:rsid w:val="004B5173"/>
    <w:rsid w:val="004C1F70"/>
    <w:rsid w:val="00511CCE"/>
    <w:rsid w:val="00513E9C"/>
    <w:rsid w:val="005202E0"/>
    <w:rsid w:val="005555B9"/>
    <w:rsid w:val="00556FB0"/>
    <w:rsid w:val="0057725C"/>
    <w:rsid w:val="005841C2"/>
    <w:rsid w:val="0059485C"/>
    <w:rsid w:val="005C65CF"/>
    <w:rsid w:val="005E541E"/>
    <w:rsid w:val="006046C8"/>
    <w:rsid w:val="00650815"/>
    <w:rsid w:val="00732304"/>
    <w:rsid w:val="00742577"/>
    <w:rsid w:val="00761FB6"/>
    <w:rsid w:val="00774EF5"/>
    <w:rsid w:val="00781E25"/>
    <w:rsid w:val="007C4FB5"/>
    <w:rsid w:val="007D6990"/>
    <w:rsid w:val="007E51C6"/>
    <w:rsid w:val="00802135"/>
    <w:rsid w:val="008974D7"/>
    <w:rsid w:val="008F2625"/>
    <w:rsid w:val="00912171"/>
    <w:rsid w:val="00941577"/>
    <w:rsid w:val="009734CD"/>
    <w:rsid w:val="00A157D2"/>
    <w:rsid w:val="00A8277C"/>
    <w:rsid w:val="00AD1ABD"/>
    <w:rsid w:val="00B067EE"/>
    <w:rsid w:val="00B45692"/>
    <w:rsid w:val="00B61EBC"/>
    <w:rsid w:val="00B66D7D"/>
    <w:rsid w:val="00B83A04"/>
    <w:rsid w:val="00BC5FF9"/>
    <w:rsid w:val="00BF268C"/>
    <w:rsid w:val="00BF5F29"/>
    <w:rsid w:val="00C22ACC"/>
    <w:rsid w:val="00C27511"/>
    <w:rsid w:val="00C40666"/>
    <w:rsid w:val="00C41414"/>
    <w:rsid w:val="00CD200F"/>
    <w:rsid w:val="00CF079F"/>
    <w:rsid w:val="00D077C4"/>
    <w:rsid w:val="00D3539C"/>
    <w:rsid w:val="00D94259"/>
    <w:rsid w:val="00DC17E9"/>
    <w:rsid w:val="00DD5A7A"/>
    <w:rsid w:val="00DF5B6F"/>
    <w:rsid w:val="00E2182C"/>
    <w:rsid w:val="00EA0B73"/>
    <w:rsid w:val="00EB7715"/>
    <w:rsid w:val="00F220A5"/>
    <w:rsid w:val="00F25859"/>
    <w:rsid w:val="00F5235B"/>
    <w:rsid w:val="00F7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C3D2-F750-4F20-8276-B2C291EA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Alex</cp:lastModifiedBy>
  <cp:revision>48</cp:revision>
  <dcterms:created xsi:type="dcterms:W3CDTF">2013-12-23T21:38:00Z</dcterms:created>
  <dcterms:modified xsi:type="dcterms:W3CDTF">2014-01-07T21:33:00Z</dcterms:modified>
</cp:coreProperties>
</file>